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094A" w14:textId="3136D037" w:rsidR="009B573F" w:rsidRPr="00ED7E0C" w:rsidRDefault="00151F69" w:rsidP="009B573F">
      <w:pPr>
        <w:pStyle w:val="BodyA"/>
        <w:tabs>
          <w:tab w:val="left" w:pos="1148"/>
        </w:tabs>
        <w:spacing w:after="240"/>
        <w:rPr>
          <w:rFonts w:eastAsia="Arial Narrow" w:cs="Arial"/>
          <w:b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Arial"/>
          <w:noProof/>
        </w:rPr>
        <w:drawing>
          <wp:anchor distT="0" distB="0" distL="114300" distR="114300" simplePos="0" relativeHeight="251664384" behindDoc="0" locked="0" layoutInCell="1" allowOverlap="1" wp14:anchorId="1EDE8DBF" wp14:editId="34BA2BD5">
            <wp:simplePos x="361950" y="345440"/>
            <wp:positionH relativeFrom="margin">
              <wp:align>right</wp:align>
            </wp:positionH>
            <wp:positionV relativeFrom="margin">
              <wp:align>top</wp:align>
            </wp:positionV>
            <wp:extent cx="742950" cy="1057275"/>
            <wp:effectExtent l="0" t="0" r="0" b="9525"/>
            <wp:wrapSquare wrapText="bothSides"/>
            <wp:docPr id="100179270" name="Picture 4" descr="A black and white logo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9270" name="Picture 4" descr="A black and white logo&#10;&#10;AI-generated content may be incorrect.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EEF" w:rsidRPr="00ED7E0C">
        <w:rPr>
          <w:rFonts w:eastAsia="Arial Narrow" w:cs="Arial"/>
          <w:noProof/>
          <w:color w:val="000000" w:themeColor="text1"/>
          <w:sz w:val="21"/>
          <w:lang w:val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D61B6" wp14:editId="22ADCFA8">
                <wp:simplePos x="0" y="0"/>
                <wp:positionH relativeFrom="column">
                  <wp:posOffset>-71120</wp:posOffset>
                </wp:positionH>
                <wp:positionV relativeFrom="paragraph">
                  <wp:posOffset>-97534</wp:posOffset>
                </wp:positionV>
                <wp:extent cx="5739765" cy="379730"/>
                <wp:effectExtent l="0" t="0" r="0" b="0"/>
                <wp:wrapNone/>
                <wp:docPr id="9042131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379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EC3A2A2" w14:textId="60C3C091" w:rsidR="009B573F" w:rsidRPr="00D81B55" w:rsidRDefault="009B573F" w:rsidP="009B573F">
                            <w:pPr>
                              <w:jc w:val="center"/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81B55"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  <w:t xml:space="preserve">The Art Deco </w:t>
                            </w:r>
                            <w:r w:rsidR="00A63A48" w:rsidRPr="00D81B55"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  <w:t>&amp;</w:t>
                            </w:r>
                            <w:r w:rsidRPr="00D81B55"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  <w:t xml:space="preserve"> Modernism Society of Australia</w:t>
                            </w:r>
                          </w:p>
                          <w:p w14:paraId="3DA28671" w14:textId="1FDE3A7B" w:rsidR="009B573F" w:rsidRPr="00D81B55" w:rsidRDefault="009F5032" w:rsidP="009B573F">
                            <w:pPr>
                              <w:jc w:val="center"/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81B55"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="009B573F" w:rsidRPr="00D81B55"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  <w:t>resents</w:t>
                            </w:r>
                            <w:r w:rsidRPr="00D81B55">
                              <w:rPr>
                                <w:rFonts w:ascii="Arial" w:eastAsia="Arial Narrow" w:hAnsi="Arial" w:cs="Arial"/>
                                <w:b/>
                                <w:sz w:val="36"/>
                                <w:szCs w:val="36"/>
                              </w:rPr>
                              <w:t xml:space="preserve"> a walking tour of</w:t>
                            </w:r>
                          </w:p>
                          <w:p w14:paraId="589C4B8D" w14:textId="290931C2" w:rsidR="00A63A48" w:rsidRPr="00D81B55" w:rsidRDefault="0074622E" w:rsidP="009F5032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D81B5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44"/>
                              </w:rPr>
                              <w:t>Walking tour of Modernist Melbourne – City East</w:t>
                            </w:r>
                            <w:r w:rsidR="009F5032" w:rsidRPr="00D81B5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7D61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6pt;margin-top:-7.7pt;width:451.95pt;height:2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" filled="f" stroked="f" strokeweight="1pt">
                <v:stroke miterlimit="4"/>
                <v:textbox style="mso-fit-shape-to-text:t" inset="1.2699mm,1.2699mm,1.2699mm,1.2699mm">
                  <w:txbxContent>
                    <w:p w14:paraId="5EC3A2A2" w14:textId="60C3C091" w:rsidR="009B573F" w:rsidRPr="00D81B55" w:rsidRDefault="009B573F" w:rsidP="009B573F">
                      <w:pPr>
                        <w:jc w:val="center"/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</w:pPr>
                      <w:r w:rsidRPr="00D81B55"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  <w:t xml:space="preserve">The Art Deco </w:t>
                      </w:r>
                      <w:r w:rsidR="00A63A48" w:rsidRPr="00D81B55"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  <w:t>&amp;</w:t>
                      </w:r>
                      <w:r w:rsidRPr="00D81B55"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  <w:t xml:space="preserve"> Modernism Society of Australia</w:t>
                      </w:r>
                    </w:p>
                    <w:p w14:paraId="3DA28671" w14:textId="1FDE3A7B" w:rsidR="009B573F" w:rsidRPr="00D81B55" w:rsidRDefault="009F5032" w:rsidP="009B573F">
                      <w:pPr>
                        <w:jc w:val="center"/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</w:pPr>
                      <w:r w:rsidRPr="00D81B55"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  <w:t>P</w:t>
                      </w:r>
                      <w:r w:rsidR="009B573F" w:rsidRPr="00D81B55"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  <w:t>resents</w:t>
                      </w:r>
                      <w:r w:rsidRPr="00D81B55">
                        <w:rPr>
                          <w:rFonts w:ascii="Arial" w:eastAsia="Arial Narrow" w:hAnsi="Arial" w:cs="Arial"/>
                          <w:b/>
                          <w:sz w:val="36"/>
                          <w:szCs w:val="36"/>
                        </w:rPr>
                        <w:t xml:space="preserve"> a walking tour of</w:t>
                      </w:r>
                    </w:p>
                    <w:p w14:paraId="589C4B8D" w14:textId="290931C2" w:rsidR="00A63A48" w:rsidRPr="00D81B55" w:rsidRDefault="0074622E" w:rsidP="009F5032">
                      <w:pPr>
                        <w:spacing w:before="180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D81B55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44"/>
                        </w:rPr>
                        <w:t>Walking tour of Modernist Melbourne – City East</w:t>
                      </w:r>
                      <w:r w:rsidR="009F5032" w:rsidRPr="00D81B55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22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96"/>
        <w:gridCol w:w="128"/>
      </w:tblGrid>
      <w:tr w:rsidR="00F94A9E" w:rsidRPr="00487DE1" w14:paraId="501F8C09" w14:textId="77777777" w:rsidTr="0024506E">
        <w:trPr>
          <w:trHeight w:val="6302"/>
        </w:trPr>
        <w:tc>
          <w:tcPr>
            <w:tcW w:w="5098" w:type="dxa"/>
            <w:tcMar>
              <w:left w:w="0" w:type="dxa"/>
            </w:tcMar>
            <w:vAlign w:val="center"/>
          </w:tcPr>
          <w:p w14:paraId="4F55326E" w14:textId="7AC03F42" w:rsidR="006A05B7" w:rsidRPr="00ED7E0C" w:rsidRDefault="00D81B55" w:rsidP="00883CD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7CAB3" wp14:editId="636A3CE4">
                  <wp:extent cx="3035166" cy="3384467"/>
                  <wp:effectExtent l="0" t="0" r="0" b="6985"/>
                  <wp:docPr id="1898409862" name="Picture 1" descr="A tall building with glass window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409862" name="Picture 1" descr="A tall building with glass windows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380" cy="339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05B7" w:rsidRPr="00ED7E0C">
              <w:rPr>
                <w:rFonts w:ascii="Arial" w:hAnsi="Arial" w:cs="Arial"/>
              </w:rPr>
              <w:fldChar w:fldCharType="begin" w:fldLock="1"/>
            </w:r>
            <w:r w:rsidR="006A05B7" w:rsidRPr="00ED7E0C">
              <w:rPr>
                <w:rFonts w:ascii="Arial" w:hAnsi="Arial" w:cs="Arial"/>
              </w:rPr>
              <w:instrText xml:space="preserve"> INCLUDEPICTURE "https://www.booktopia.com.au/covers/big/9781760763886/4208/modern-heritage.jpg" \* MERGEFORMATINET </w:instrText>
            </w:r>
            <w:r w:rsidR="006A05B7" w:rsidRPr="00ED7E0C">
              <w:rPr>
                <w:rFonts w:ascii="Arial" w:hAnsi="Arial" w:cs="Arial"/>
              </w:rPr>
              <w:fldChar w:fldCharType="separate"/>
            </w:r>
            <w:r w:rsidR="006A05B7" w:rsidRPr="00ED7E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96" w:type="dxa"/>
          </w:tcPr>
          <w:p w14:paraId="3F6E0641" w14:textId="4222013B" w:rsidR="0097116F" w:rsidRPr="00487DE1" w:rsidRDefault="0097116F" w:rsidP="0097116F">
            <w:pPr>
              <w:spacing w:before="120" w:after="120"/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</w:pP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Join us for a captivating exploration of Modernist Melbourne in the east of the CBD, where</w:t>
            </w:r>
            <w:r w:rsidR="00883CDD"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we’ll uncover architectural treasures that illustrate the transformation of Melbourne’s built</w:t>
            </w:r>
            <w:r w:rsidR="00883CDD"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environment in the post-WWII period.</w:t>
            </w:r>
          </w:p>
          <w:p w14:paraId="5E75F970" w14:textId="77777777" w:rsidR="0024506E" w:rsidRDefault="0097116F" w:rsidP="0097116F">
            <w:pPr>
              <w:spacing w:before="120" w:after="120"/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</w:pP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Our tour begins with the iconic 1958 ICI building on Nicholson Street, a striking example of</w:t>
            </w:r>
            <w:r w:rsidR="00883CDD"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International Style architecture featuring clean lines, curtain walls of glass, and an innovative</w:t>
            </w:r>
            <w:r w:rsidR="00883CDD"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use of reinforced concrete. </w:t>
            </w:r>
          </w:p>
          <w:p w14:paraId="6948FAF7" w14:textId="77777777" w:rsidR="0024506E" w:rsidRDefault="0097116F" w:rsidP="0097116F">
            <w:pPr>
              <w:spacing w:before="120" w:after="120"/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</w:pP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From there, you’ll marvel at a range of Brutalist buildings</w:t>
            </w:r>
            <w:r w:rsidR="00883CDD"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including a fire station, with its raw concrete facades and imposing geometric form, discover</w:t>
            </w:r>
            <w:r w:rsidR="00883CDD"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cinemas that embraced modernist aesthetics in their streamlined designs, and car parks with</w:t>
            </w:r>
            <w:r w:rsidR="00883CDD"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sculptural ramps that are as much art as utility. </w:t>
            </w:r>
          </w:p>
          <w:p w14:paraId="7EF709D2" w14:textId="6EEF3173" w:rsidR="000A3631" w:rsidRPr="00487DE1" w:rsidRDefault="0097116F" w:rsidP="0097116F">
            <w:pPr>
              <w:spacing w:before="120" w:after="120"/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</w:pP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We’ll also explore brick apartment towers,</w:t>
            </w:r>
            <w:r w:rsidR="001877D0"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built between the 1950s and 1980s when the first wave of City Living was all the rage and so</w:t>
            </w:r>
            <w:r w:rsidR="001877D0"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much more.</w:t>
            </w:r>
          </w:p>
          <w:p w14:paraId="7FFA3BA3" w14:textId="5C93718A" w:rsidR="00F67698" w:rsidRPr="00487DE1" w:rsidRDefault="000A3631" w:rsidP="00BC77A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Bring your water bottle and dress for </w:t>
            </w:r>
            <w:r w:rsidR="00C61362"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>the weather</w:t>
            </w:r>
            <w:r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. </w:t>
            </w:r>
            <w:r w:rsidR="00F67698" w:rsidRPr="00487DE1">
              <w:rPr>
                <w:rFonts w:ascii="Arial" w:hAnsi="Arial" w:cs="Arial"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28" w:type="dxa"/>
            <w:tcMar>
              <w:left w:w="0" w:type="dxa"/>
            </w:tcMar>
          </w:tcPr>
          <w:p w14:paraId="127C92FC" w14:textId="2985A578" w:rsidR="006A05B7" w:rsidRPr="00487DE1" w:rsidRDefault="006A05B7" w:rsidP="009A6EF7">
            <w:pPr>
              <w:pStyle w:val="BodyA"/>
              <w:jc w:val="center"/>
              <w:rPr>
                <w:rFonts w:cs="Arial"/>
              </w:rPr>
            </w:pPr>
          </w:p>
        </w:tc>
      </w:tr>
      <w:tr w:rsidR="00805759" w14:paraId="01C0927F" w14:textId="77777777" w:rsidTr="00A64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AB278" w14:textId="476BD489" w:rsidR="00805759" w:rsidRPr="00D6570D" w:rsidRDefault="00805759" w:rsidP="00805759">
            <w:pPr>
              <w:spacing w:before="240" w:after="120" w:line="230" w:lineRule="exact"/>
              <w:jc w:val="center"/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</w:pP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Date: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Sunday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2</w:t>
            </w:r>
            <w:r w:rsidR="0097116F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1 September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2025</w:t>
            </w:r>
            <w:r w:rsidR="001877D0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,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10:30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am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to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12:</w:t>
            </w:r>
            <w:r w:rsidR="006B2B7E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00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pm</w:t>
            </w:r>
          </w:p>
          <w:p w14:paraId="4B1F1049" w14:textId="00A39FCB" w:rsidR="00805759" w:rsidRDefault="00805759" w:rsidP="00805759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Meet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64C57"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10:</w:t>
            </w:r>
            <w:r w:rsidR="006B2B7E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15</w:t>
            </w:r>
            <w:r w:rsidR="00A64C57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am </w:t>
            </w:r>
            <w:r w:rsidR="006B2B7E" w:rsidRPr="006B2B7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Parliament Gardens: C</w:t>
            </w:r>
            <w:r w:rsidR="006B2B7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or</w:t>
            </w:r>
            <w:r w:rsidR="006B2B7E" w:rsidRPr="006B2B7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</w:t>
            </w:r>
            <w:r w:rsidR="006B2B7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</w:t>
            </w:r>
            <w:r w:rsidR="006B2B7E" w:rsidRPr="006B2B7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r Albert </w:t>
            </w:r>
            <w:r w:rsidR="006B2B7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and</w:t>
            </w:r>
            <w:r w:rsidR="006B2B7E" w:rsidRPr="006B2B7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Nicholson Streets </w:t>
            </w:r>
            <w:r w:rsidR="00FA17A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East </w:t>
            </w:r>
            <w:r w:rsidR="006B2B7E" w:rsidRPr="006B2B7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Melbourne</w:t>
            </w:r>
            <w:r w:rsidR="004E65E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08FBD6C" w14:textId="1684E1CC" w:rsidR="00260F27" w:rsidRPr="00ED7E0C" w:rsidRDefault="00CA4D41" w:rsidP="00260F27">
      <w:pPr>
        <w:pBdr>
          <w:top w:val="nil"/>
          <w:left w:val="nil"/>
          <w:bottom w:val="nil"/>
          <w:right w:val="nil"/>
          <w:between w:val="nil"/>
        </w:pBdr>
        <w:spacing w:before="60" w:line="288" w:lineRule="auto"/>
        <w:rPr>
          <w:rFonts w:ascii="Arial" w:eastAsia="Arial Narrow" w:hAnsi="Arial" w:cs="Arial"/>
          <w:color w:val="000000"/>
          <w:sz w:val="30"/>
          <w:szCs w:val="30"/>
        </w:rPr>
      </w:pPr>
      <w:r>
        <w:rPr>
          <w:rFonts w:ascii="Arial" w:eastAsia="Arial Narrow" w:hAnsi="Arial" w:cs="Arial"/>
          <w:color w:val="000000"/>
          <w:sz w:val="30"/>
          <w:szCs w:val="30"/>
        </w:rPr>
        <w:t xml:space="preserve"> </w:t>
      </w:r>
      <w:r w:rsidR="00260F27" w:rsidRPr="00ED7E0C">
        <w:rPr>
          <w:rFonts w:ascii="Arial" w:eastAsia="Arial Narrow" w:hAnsi="Arial" w:cs="Arial"/>
          <w:color w:val="000000"/>
          <w:sz w:val="30"/>
          <w:szCs w:val="30"/>
        </w:rPr>
        <w:t>———————————————————————————————————</w:t>
      </w:r>
    </w:p>
    <w:p w14:paraId="3481A452" w14:textId="52FE6B82" w:rsidR="00260F27" w:rsidRPr="00151F69" w:rsidRDefault="00452DA1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rPr>
          <w:rFonts w:ascii="Arial" w:eastAsia="Arial Narrow" w:hAnsi="Arial" w:cs="Arial"/>
          <w:b/>
          <w:color w:val="000000"/>
          <w:sz w:val="22"/>
          <w:szCs w:val="18"/>
        </w:rPr>
      </w:pPr>
      <w:r w:rsidRPr="00D81B55">
        <w:rPr>
          <w:rFonts w:ascii="Arial" w:eastAsia="Arial Narrow" w:hAnsi="Arial" w:cs="Arial"/>
          <w:b/>
          <w:color w:val="7030A0"/>
          <w:sz w:val="26"/>
          <w:szCs w:val="26"/>
        </w:rPr>
        <w:t>Tickets capped at 20</w:t>
      </w:r>
      <w:r>
        <w:rPr>
          <w:rFonts w:ascii="Arial" w:eastAsia="Arial Narrow" w:hAnsi="Arial" w:cs="Arial"/>
          <w:b/>
          <w:color w:val="000000"/>
          <w:sz w:val="22"/>
          <w:szCs w:val="18"/>
        </w:rPr>
        <w:t xml:space="preserve">. </w:t>
      </w:r>
      <w:r w:rsidR="008A5720" w:rsidRPr="008A5720">
        <w:rPr>
          <w:rFonts w:ascii="Arial" w:eastAsia="Arial Narrow" w:hAnsi="Arial" w:cs="Arial"/>
          <w:b/>
          <w:color w:val="000000"/>
          <w:sz w:val="22"/>
          <w:szCs w:val="18"/>
        </w:rPr>
        <w:t>Book</w:t>
      </w:r>
      <w:r w:rsidR="00D81B55">
        <w:rPr>
          <w:rFonts w:ascii="Arial" w:eastAsia="Arial Narrow" w:hAnsi="Arial" w:cs="Arial"/>
          <w:b/>
          <w:color w:val="000000"/>
          <w:sz w:val="22"/>
          <w:szCs w:val="18"/>
        </w:rPr>
        <w:t xml:space="preserve"> early to avoid disappointment</w:t>
      </w:r>
      <w:r w:rsidR="008A5720"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 </w:t>
      </w:r>
      <w:r w:rsidR="008A5720"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at </w:t>
      </w:r>
      <w:hyperlink r:id="rId11" w:history="1">
        <w:r w:rsidR="0024506E" w:rsidRPr="00CB6E08">
          <w:rPr>
            <w:rStyle w:val="Hyperlink"/>
            <w:rFonts w:ascii="Arial" w:eastAsia="Arial Narrow" w:hAnsi="Arial" w:cs="Arial"/>
            <w:b/>
            <w:bCs/>
            <w:color w:val="00B050"/>
            <w:sz w:val="26"/>
            <w:szCs w:val="26"/>
          </w:rPr>
          <w:t>https</w:t>
        </w:r>
        <w:r w:rsidR="0024506E" w:rsidRPr="00CB6E08">
          <w:rPr>
            <w:rStyle w:val="Hyperlink"/>
            <w:rFonts w:ascii="Arial" w:eastAsia="Arial Narrow" w:hAnsi="Arial" w:cs="Arial"/>
            <w:b/>
            <w:bCs/>
            <w:color w:val="00B050"/>
            <w:sz w:val="26"/>
            <w:szCs w:val="26"/>
          </w:rPr>
          <w:t>//www</w:t>
        </w:r>
        <w:r w:rsidR="0024506E" w:rsidRPr="00CB6E08">
          <w:rPr>
            <w:rStyle w:val="Hyperlink"/>
            <w:rFonts w:ascii="Arial" w:eastAsia="Arial Narrow" w:hAnsi="Arial" w:cs="Arial"/>
            <w:b/>
            <w:color w:val="00B050"/>
            <w:sz w:val="26"/>
            <w:szCs w:val="26"/>
          </w:rPr>
          <w:t>.trybooking.com/DDXLG</w:t>
        </w:r>
      </w:hyperlink>
      <w:r w:rsidR="00324290" w:rsidRPr="00CB6E08">
        <w:rPr>
          <w:color w:val="00B050"/>
          <w:sz w:val="28"/>
          <w:szCs w:val="28"/>
        </w:rPr>
        <w:t xml:space="preserve"> </w:t>
      </w:r>
      <w:r w:rsidR="008A5720"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or complete this form </w:t>
      </w:r>
      <w:r w:rsidR="008A5720"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to pay by card, </w:t>
      </w:r>
      <w:r w:rsidR="008A5720"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cheque </w:t>
      </w:r>
      <w:r w:rsidR="008A5720" w:rsidRPr="00151F69">
        <w:rPr>
          <w:rFonts w:ascii="Arial" w:eastAsia="Arial Narrow" w:hAnsi="Arial" w:cs="Arial"/>
          <w:b/>
          <w:color w:val="000000"/>
          <w:sz w:val="22"/>
          <w:szCs w:val="18"/>
        </w:rPr>
        <w:t>or</w:t>
      </w:r>
      <w:r w:rsidR="008A5720"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 EFT</w:t>
      </w:r>
      <w:r w:rsidR="008A5720"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 </w:t>
      </w:r>
    </w:p>
    <w:p w14:paraId="6C89BBBF" w14:textId="6913C07C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Number of </w:t>
      </w:r>
      <w:r w:rsidR="00A66918" w:rsidRPr="00151F69">
        <w:rPr>
          <w:rFonts w:ascii="Arial" w:eastAsia="Arial Narrow" w:hAnsi="Arial" w:cs="Arial"/>
          <w:color w:val="000000"/>
          <w:sz w:val="20"/>
          <w:szCs w:val="20"/>
        </w:rPr>
        <w:t>members at $</w:t>
      </w:r>
      <w:r w:rsidR="00F9761B">
        <w:rPr>
          <w:rFonts w:ascii="Arial" w:eastAsia="Arial Narrow" w:hAnsi="Arial" w:cs="Arial"/>
          <w:color w:val="000000"/>
          <w:sz w:val="20"/>
          <w:szCs w:val="20"/>
        </w:rPr>
        <w:t>45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>:  _____________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  <w:t xml:space="preserve">Number of non-members at </w:t>
      </w:r>
      <w:r w:rsidR="00A66918" w:rsidRPr="00151F69">
        <w:rPr>
          <w:rFonts w:ascii="Arial" w:eastAsia="Arial Narrow" w:hAnsi="Arial" w:cs="Arial"/>
          <w:color w:val="000000"/>
          <w:sz w:val="20"/>
          <w:szCs w:val="20"/>
        </w:rPr>
        <w:t>$</w:t>
      </w:r>
      <w:r w:rsidR="00F9761B">
        <w:rPr>
          <w:rFonts w:ascii="Arial" w:eastAsia="Arial Narrow" w:hAnsi="Arial" w:cs="Arial"/>
          <w:color w:val="000000"/>
          <w:sz w:val="20"/>
          <w:szCs w:val="20"/>
        </w:rPr>
        <w:t>50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______________</w:t>
      </w:r>
    </w:p>
    <w:p w14:paraId="7AF4860B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Name(s): _________________________________________________________________________________</w:t>
      </w:r>
    </w:p>
    <w:p w14:paraId="11C75759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_________________________________________________________________________________________</w:t>
      </w:r>
    </w:p>
    <w:p w14:paraId="276EB4D8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Tel: ______________ Email: _______________________________________________________</w:t>
      </w:r>
    </w:p>
    <w:p w14:paraId="5D1C8F32" w14:textId="6CDB1477" w:rsidR="00260F27" w:rsidRPr="00151F69" w:rsidRDefault="00000000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tag w:val="goog_rdk_0"/>
          <w:id w:val="-1013066997"/>
        </w:sdtPr>
        <w:sdtContent>
          <w:r w:rsidR="00260F27"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EFT: Westpac BSB: 033-048 Account: 85102</w:t>
      </w:r>
      <w:r w:rsidR="006A05B7" w:rsidRPr="00151F69">
        <w:rPr>
          <w:rFonts w:ascii="Arial" w:eastAsia="Arial Narrow" w:hAnsi="Arial" w:cs="Arial"/>
          <w:color w:val="000000"/>
          <w:sz w:val="20"/>
          <w:szCs w:val="20"/>
        </w:rPr>
        <w:t>4</w:t>
      </w:r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and email transaction to the Secretary robynsaalfield@ihug.com.au</w:t>
      </w:r>
    </w:p>
    <w:p w14:paraId="2BAE4B01" w14:textId="1DDAB287" w:rsidR="00260F27" w:rsidRPr="00151F69" w:rsidRDefault="00000000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tag w:val="goog_rdk_1"/>
          <w:id w:val="-1521149162"/>
        </w:sdtPr>
        <w:sdtContent>
          <w:r w:rsidR="00260F27"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Cheque or money order payable to Art Deco </w:t>
      </w:r>
      <w:r w:rsidR="00D325A2">
        <w:rPr>
          <w:rFonts w:ascii="Arial" w:eastAsia="Arial Narrow" w:hAnsi="Arial" w:cs="Arial"/>
          <w:color w:val="000000"/>
          <w:sz w:val="20"/>
          <w:szCs w:val="20"/>
        </w:rPr>
        <w:t>&amp;</w:t>
      </w:r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Modernism Society of Australia Inc. </w:t>
      </w:r>
    </w:p>
    <w:p w14:paraId="58803709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Credit card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goog_rdk_3"/>
          <w:id w:val="-1851794363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Visa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2"/>
          </w:rPr>
          <w:tag w:val="goog_rdk_4"/>
          <w:id w:val="-1278012522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MasterCard</w:t>
      </w:r>
    </w:p>
    <w:p w14:paraId="49CC2DA9" w14:textId="24A1A348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Card number: </w:t>
      </w:r>
      <w:sdt>
        <w:sdtPr>
          <w:rPr>
            <w:rFonts w:ascii="Arial" w:hAnsi="Arial" w:cs="Arial"/>
            <w:sz w:val="22"/>
            <w:szCs w:val="22"/>
          </w:rPr>
          <w:tag w:val="goog_rdk_5"/>
          <w:id w:val="-1481773416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6"/>
          <w:id w:val="-1662392309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7"/>
          <w:id w:val="1297723439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8"/>
          <w:id w:val="1496226630"/>
        </w:sdtPr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  <w:r w:rsidRPr="00151F69">
            <w:rPr>
              <w:rFonts w:ascii="Arial" w:eastAsia="Fira Mono" w:hAnsi="Arial" w:cs="Arial"/>
              <w:color w:val="000000"/>
              <w:sz w:val="20"/>
              <w:szCs w:val="20"/>
            </w:rPr>
            <w:tab/>
          </w:r>
          <w:r w:rsidRPr="00151F69">
            <w:rPr>
              <w:rFonts w:ascii="Arial" w:eastAsia="Fira Mono" w:hAnsi="Arial" w:cs="Arial"/>
              <w:color w:val="000000"/>
              <w:sz w:val="20"/>
              <w:szCs w:val="20"/>
            </w:rPr>
            <w:tab/>
          </w:r>
          <w:r w:rsidRPr="00151F69">
            <w:rPr>
              <w:rFonts w:ascii="Arial" w:eastAsia="Arial Narrow" w:hAnsi="Arial" w:cs="Arial"/>
              <w:color w:val="000000"/>
              <w:sz w:val="20"/>
              <w:szCs w:val="20"/>
            </w:rPr>
            <w:t>Expiry date:  ______/______</w:t>
          </w:r>
        </w:sdtContent>
      </w:sdt>
    </w:p>
    <w:p w14:paraId="39007A9F" w14:textId="137E1F9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Cardholder’s name:  ______________________________________________________________</w:t>
      </w:r>
    </w:p>
    <w:p w14:paraId="626CF183" w14:textId="44E77CAA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Amount: $ ____________   Signature: ________________________________________________</w:t>
      </w:r>
    </w:p>
    <w:p w14:paraId="087A20EF" w14:textId="77777777" w:rsidR="00260F27" w:rsidRPr="00151F69" w:rsidRDefault="00260F27" w:rsidP="00260F27">
      <w:pPr>
        <w:pStyle w:val="ListParagraph"/>
        <w:numPr>
          <w:ilvl w:val="0"/>
          <w:numId w:val="2"/>
        </w:numPr>
        <w:spacing w:before="120" w:after="120" w:line="230" w:lineRule="exact"/>
        <w:ind w:left="318" w:hanging="284"/>
        <w:rPr>
          <w:rFonts w:ascii="Arial" w:hAnsi="Arial" w:cs="Arial"/>
          <w:sz w:val="18"/>
          <w:szCs w:val="18"/>
        </w:rPr>
      </w:pPr>
      <w:r w:rsidRPr="00151F69">
        <w:rPr>
          <w:rFonts w:ascii="Arial" w:hAnsi="Arial" w:cs="Arial"/>
          <w:sz w:val="18"/>
          <w:szCs w:val="18"/>
        </w:rPr>
        <w:t xml:space="preserve">email: </w:t>
      </w:r>
      <w:hyperlink r:id="rId12" w:history="1">
        <w:r w:rsidRPr="00151F69">
          <w:rPr>
            <w:rStyle w:val="Hyperlink"/>
            <w:rFonts w:ascii="Arial" w:hAnsi="Arial" w:cs="Arial"/>
            <w:color w:val="2F5496" w:themeColor="accent5" w:themeShade="BF"/>
            <w:sz w:val="18"/>
            <w:szCs w:val="18"/>
          </w:rPr>
          <w:t>robynsaalfield@ihug.com.au</w:t>
        </w:r>
      </w:hyperlink>
      <w:r w:rsidRPr="00151F69"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</w:p>
    <w:p w14:paraId="504E2B58" w14:textId="21CA2607" w:rsidR="00260F27" w:rsidRPr="00151F69" w:rsidRDefault="00260F27" w:rsidP="00260F27">
      <w:pPr>
        <w:pStyle w:val="ListParagraph"/>
        <w:numPr>
          <w:ilvl w:val="0"/>
          <w:numId w:val="2"/>
        </w:numPr>
        <w:spacing w:after="120" w:line="230" w:lineRule="exact"/>
        <w:ind w:left="319" w:hanging="284"/>
        <w:rPr>
          <w:rFonts w:ascii="Arial" w:hAnsi="Arial" w:cs="Arial"/>
          <w:sz w:val="18"/>
          <w:szCs w:val="18"/>
        </w:rPr>
      </w:pPr>
      <w:r w:rsidRPr="00151F69">
        <w:rPr>
          <w:rFonts w:ascii="Arial" w:hAnsi="Arial" w:cs="Arial"/>
          <w:sz w:val="18"/>
          <w:szCs w:val="18"/>
        </w:rPr>
        <w:t xml:space="preserve">mail: to Art Deco </w:t>
      </w:r>
      <w:r w:rsidR="00D325A2">
        <w:rPr>
          <w:rFonts w:ascii="Arial" w:hAnsi="Arial" w:cs="Arial"/>
          <w:sz w:val="18"/>
          <w:szCs w:val="18"/>
        </w:rPr>
        <w:t>&amp;</w:t>
      </w:r>
      <w:r w:rsidRPr="00151F69">
        <w:rPr>
          <w:rFonts w:ascii="Arial" w:hAnsi="Arial" w:cs="Arial"/>
          <w:sz w:val="18"/>
          <w:szCs w:val="18"/>
        </w:rPr>
        <w:t xml:space="preserve"> Modernism Society of Australia Inc PO Box 17 CAMBERWELL  VIC  3124</w:t>
      </w:r>
    </w:p>
    <w:p w14:paraId="5915A043" w14:textId="507D9A52" w:rsidR="00D051BE" w:rsidRPr="00151F69" w:rsidRDefault="00260F27" w:rsidP="00260F27">
      <w:pPr>
        <w:pStyle w:val="Title"/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Art Deco </w:t>
      </w:r>
      <w:r w:rsidR="00D325A2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&amp;</w:t>
      </w: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Modernism Society of Australia Inc is an Incorporated Association pursuant to the </w:t>
      </w:r>
      <w:r w:rsidRPr="00151F69">
        <w:rPr>
          <w:rFonts w:ascii="Arial" w:eastAsia="Arial Narrow" w:hAnsi="Arial" w:cs="Arial"/>
          <w:b w:val="0"/>
          <w:bCs w:val="0"/>
          <w:i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Associations Incorporation Act 1981 (Vic)</w:t>
      </w: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57CCF" w:rsidRPr="00957CCF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https://www.trybooking.com/DCZOA</w:t>
      </w:r>
    </w:p>
    <w:p w14:paraId="08207E7E" w14:textId="0399497E" w:rsidR="00260F27" w:rsidRPr="00151F69" w:rsidRDefault="00AF3D4A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20" w:after="120"/>
        <w:jc w:val="center"/>
        <w:rPr>
          <w:rFonts w:ascii="Arial" w:eastAsia="Arial Narrow" w:hAnsi="Arial" w:cs="Arial"/>
          <w:color w:val="000000"/>
          <w:sz w:val="18"/>
          <w:szCs w:val="20"/>
        </w:rPr>
      </w:pPr>
      <w:r w:rsidRPr="00151F69">
        <w:rPr>
          <w:rFonts w:ascii="Arial" w:hAnsi="Arial" w:cs="Arial"/>
          <w:sz w:val="22"/>
          <w:szCs w:val="22"/>
        </w:rPr>
        <w:t xml:space="preserve"> </w:t>
      </w:r>
      <w:hyperlink r:id="rId13">
        <w:r w:rsidR="00260F27" w:rsidRPr="00151F69">
          <w:rPr>
            <w:rFonts w:ascii="Arial" w:eastAsia="Arial Narrow" w:hAnsi="Arial" w:cs="Arial"/>
            <w:color w:val="2F5496" w:themeColor="accent5" w:themeShade="BF"/>
            <w:sz w:val="16"/>
            <w:szCs w:val="20"/>
            <w:u w:val="single"/>
          </w:rPr>
          <w:t>www.artdeco.org.au</w:t>
        </w:r>
      </w:hyperlink>
    </w:p>
    <w:sectPr w:rsidR="00260F27" w:rsidRPr="00151F69" w:rsidSect="00AF3D4A"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541" w:right="567" w:bottom="339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E0E5" w14:textId="77777777" w:rsidR="0084438A" w:rsidRDefault="0084438A">
      <w:r>
        <w:separator/>
      </w:r>
    </w:p>
  </w:endnote>
  <w:endnote w:type="continuationSeparator" w:id="0">
    <w:p w14:paraId="171B36CB" w14:textId="77777777" w:rsidR="0084438A" w:rsidRDefault="0084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BFEA" w14:textId="3CED5442" w:rsidR="00A63A48" w:rsidRDefault="00A63A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C6379F" wp14:editId="05FB0F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45440"/>
              <wp:effectExtent l="0" t="0" r="10160" b="0"/>
              <wp:wrapNone/>
              <wp:docPr id="5593622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B35F0D9" w14:textId="3F658AED" w:rsidR="00A63A48" w:rsidRPr="00A63A48" w:rsidRDefault="00A63A48" w:rsidP="00A63A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3A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63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6.2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" filled="f" stroked="f">
              <v:textbox style="mso-fit-shape-to-text:t" inset="20pt,0,0,15pt">
                <w:txbxContent>
                  <w:p w14:paraId="5B35F0D9" w14:textId="3F658AED" w:rsidR="00A63A48" w:rsidRPr="00A63A48" w:rsidRDefault="00A63A48" w:rsidP="00A63A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3A4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C8EA" w14:textId="24BD3F76"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5E0C" w14:textId="20105003" w:rsidR="00A63A48" w:rsidRDefault="00A63A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DA482D" wp14:editId="4FDC15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45440"/>
              <wp:effectExtent l="0" t="0" r="10160" b="0"/>
              <wp:wrapNone/>
              <wp:docPr id="20449287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DA23414" w14:textId="52B4E5DD" w:rsidR="00A63A48" w:rsidRPr="00A63A48" w:rsidRDefault="00A63A48" w:rsidP="00A63A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3A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A482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56.2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" filled="f" stroked="f">
              <v:textbox style="mso-fit-shape-to-text:t" inset="20pt,0,0,15pt">
                <w:txbxContent>
                  <w:p w14:paraId="7DA23414" w14:textId="52B4E5DD" w:rsidR="00A63A48" w:rsidRPr="00A63A48" w:rsidRDefault="00A63A48" w:rsidP="00A63A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3A4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46226" w14:textId="77777777" w:rsidR="0084438A" w:rsidRDefault="0084438A">
      <w:r>
        <w:separator/>
      </w:r>
    </w:p>
  </w:footnote>
  <w:footnote w:type="continuationSeparator" w:id="0">
    <w:p w14:paraId="532D260E" w14:textId="77777777" w:rsidR="0084438A" w:rsidRDefault="0084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84A5" w14:textId="77777777"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1939"/>
    <w:multiLevelType w:val="hybridMultilevel"/>
    <w:tmpl w:val="936E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7500D"/>
    <w:multiLevelType w:val="hybridMultilevel"/>
    <w:tmpl w:val="9DF0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86999">
    <w:abstractNumId w:val="0"/>
  </w:num>
  <w:num w:numId="2" w16cid:durableId="63853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9D"/>
    <w:rsid w:val="000125EB"/>
    <w:rsid w:val="0002499E"/>
    <w:rsid w:val="00033D25"/>
    <w:rsid w:val="00053F50"/>
    <w:rsid w:val="00056100"/>
    <w:rsid w:val="00067F99"/>
    <w:rsid w:val="00094D6E"/>
    <w:rsid w:val="000A3631"/>
    <w:rsid w:val="000C08C6"/>
    <w:rsid w:val="000D4D8E"/>
    <w:rsid w:val="000E166A"/>
    <w:rsid w:val="000E41AA"/>
    <w:rsid w:val="001302F5"/>
    <w:rsid w:val="001310DF"/>
    <w:rsid w:val="00141D05"/>
    <w:rsid w:val="001437E7"/>
    <w:rsid w:val="00151F69"/>
    <w:rsid w:val="00152323"/>
    <w:rsid w:val="00172657"/>
    <w:rsid w:val="00175553"/>
    <w:rsid w:val="0018147E"/>
    <w:rsid w:val="001877D0"/>
    <w:rsid w:val="001A5437"/>
    <w:rsid w:val="001C25B4"/>
    <w:rsid w:val="00213535"/>
    <w:rsid w:val="0024506E"/>
    <w:rsid w:val="00250795"/>
    <w:rsid w:val="00253143"/>
    <w:rsid w:val="00260F27"/>
    <w:rsid w:val="002671F7"/>
    <w:rsid w:val="00275919"/>
    <w:rsid w:val="002844AD"/>
    <w:rsid w:val="0029189D"/>
    <w:rsid w:val="002C08E2"/>
    <w:rsid w:val="002C2678"/>
    <w:rsid w:val="002E6B25"/>
    <w:rsid w:val="002F1EBD"/>
    <w:rsid w:val="00302AEE"/>
    <w:rsid w:val="003031D1"/>
    <w:rsid w:val="00311E9D"/>
    <w:rsid w:val="00324290"/>
    <w:rsid w:val="00332030"/>
    <w:rsid w:val="00343FC5"/>
    <w:rsid w:val="00361D54"/>
    <w:rsid w:val="00392BCC"/>
    <w:rsid w:val="003E22B8"/>
    <w:rsid w:val="003E69D0"/>
    <w:rsid w:val="003F44A2"/>
    <w:rsid w:val="00420240"/>
    <w:rsid w:val="00437955"/>
    <w:rsid w:val="00452DA1"/>
    <w:rsid w:val="0045572C"/>
    <w:rsid w:val="00470409"/>
    <w:rsid w:val="00470EEF"/>
    <w:rsid w:val="00475E1F"/>
    <w:rsid w:val="0048765A"/>
    <w:rsid w:val="00487DE1"/>
    <w:rsid w:val="004A0C27"/>
    <w:rsid w:val="004D1B82"/>
    <w:rsid w:val="004D507C"/>
    <w:rsid w:val="004E65E8"/>
    <w:rsid w:val="004F17A2"/>
    <w:rsid w:val="00542641"/>
    <w:rsid w:val="00555579"/>
    <w:rsid w:val="005568A0"/>
    <w:rsid w:val="00562AA3"/>
    <w:rsid w:val="00582684"/>
    <w:rsid w:val="00585243"/>
    <w:rsid w:val="0058730B"/>
    <w:rsid w:val="005A4ED3"/>
    <w:rsid w:val="00623FBE"/>
    <w:rsid w:val="00651093"/>
    <w:rsid w:val="00654129"/>
    <w:rsid w:val="00662A6C"/>
    <w:rsid w:val="00672E91"/>
    <w:rsid w:val="006A05B7"/>
    <w:rsid w:val="006B07D4"/>
    <w:rsid w:val="006B2B7E"/>
    <w:rsid w:val="006B70CD"/>
    <w:rsid w:val="006C1693"/>
    <w:rsid w:val="006E55FD"/>
    <w:rsid w:val="006E5649"/>
    <w:rsid w:val="007004B5"/>
    <w:rsid w:val="00707717"/>
    <w:rsid w:val="0072162C"/>
    <w:rsid w:val="00725661"/>
    <w:rsid w:val="007446DF"/>
    <w:rsid w:val="00744A6C"/>
    <w:rsid w:val="0074622E"/>
    <w:rsid w:val="00747758"/>
    <w:rsid w:val="0075552F"/>
    <w:rsid w:val="0076042B"/>
    <w:rsid w:val="007D65FC"/>
    <w:rsid w:val="00805759"/>
    <w:rsid w:val="00815F2A"/>
    <w:rsid w:val="00831E1F"/>
    <w:rsid w:val="00833D19"/>
    <w:rsid w:val="00836A7E"/>
    <w:rsid w:val="0084438A"/>
    <w:rsid w:val="00844C56"/>
    <w:rsid w:val="0088058C"/>
    <w:rsid w:val="00882D45"/>
    <w:rsid w:val="00883CDD"/>
    <w:rsid w:val="00884DCD"/>
    <w:rsid w:val="008A282F"/>
    <w:rsid w:val="008A5720"/>
    <w:rsid w:val="008B6A8F"/>
    <w:rsid w:val="008E0954"/>
    <w:rsid w:val="008E6876"/>
    <w:rsid w:val="008E6B38"/>
    <w:rsid w:val="008F6516"/>
    <w:rsid w:val="0092565B"/>
    <w:rsid w:val="00925902"/>
    <w:rsid w:val="0093580F"/>
    <w:rsid w:val="00957CCF"/>
    <w:rsid w:val="0096672A"/>
    <w:rsid w:val="0097116F"/>
    <w:rsid w:val="009767DA"/>
    <w:rsid w:val="009A6EF7"/>
    <w:rsid w:val="009B573F"/>
    <w:rsid w:val="009B75BF"/>
    <w:rsid w:val="009C2F6E"/>
    <w:rsid w:val="009C5D8C"/>
    <w:rsid w:val="009E2E28"/>
    <w:rsid w:val="009F1753"/>
    <w:rsid w:val="009F5032"/>
    <w:rsid w:val="00A22D57"/>
    <w:rsid w:val="00A52F83"/>
    <w:rsid w:val="00A60E8B"/>
    <w:rsid w:val="00A63A48"/>
    <w:rsid w:val="00A64C57"/>
    <w:rsid w:val="00A66918"/>
    <w:rsid w:val="00AD30A3"/>
    <w:rsid w:val="00AD625E"/>
    <w:rsid w:val="00AE059D"/>
    <w:rsid w:val="00AF3D4A"/>
    <w:rsid w:val="00B04F4B"/>
    <w:rsid w:val="00B11AE6"/>
    <w:rsid w:val="00B26800"/>
    <w:rsid w:val="00B40757"/>
    <w:rsid w:val="00B547CF"/>
    <w:rsid w:val="00B63532"/>
    <w:rsid w:val="00B64D4D"/>
    <w:rsid w:val="00B936FE"/>
    <w:rsid w:val="00B94FBE"/>
    <w:rsid w:val="00B956AE"/>
    <w:rsid w:val="00BB232B"/>
    <w:rsid w:val="00BC356B"/>
    <w:rsid w:val="00BC77A2"/>
    <w:rsid w:val="00BD7358"/>
    <w:rsid w:val="00BE1320"/>
    <w:rsid w:val="00C11CE1"/>
    <w:rsid w:val="00C16727"/>
    <w:rsid w:val="00C339CB"/>
    <w:rsid w:val="00C3694D"/>
    <w:rsid w:val="00C465F9"/>
    <w:rsid w:val="00C607AF"/>
    <w:rsid w:val="00C61362"/>
    <w:rsid w:val="00C962CF"/>
    <w:rsid w:val="00CA1328"/>
    <w:rsid w:val="00CA4D41"/>
    <w:rsid w:val="00CB6E08"/>
    <w:rsid w:val="00CD7F8A"/>
    <w:rsid w:val="00CF48A6"/>
    <w:rsid w:val="00CF59FE"/>
    <w:rsid w:val="00D051BE"/>
    <w:rsid w:val="00D12EBF"/>
    <w:rsid w:val="00D325A2"/>
    <w:rsid w:val="00D6570D"/>
    <w:rsid w:val="00D66A16"/>
    <w:rsid w:val="00D71FDA"/>
    <w:rsid w:val="00D81B55"/>
    <w:rsid w:val="00D9197C"/>
    <w:rsid w:val="00DD6876"/>
    <w:rsid w:val="00DE68F5"/>
    <w:rsid w:val="00E161AF"/>
    <w:rsid w:val="00E30546"/>
    <w:rsid w:val="00EB4973"/>
    <w:rsid w:val="00EB7C22"/>
    <w:rsid w:val="00EC6D5F"/>
    <w:rsid w:val="00ED7E0C"/>
    <w:rsid w:val="00EF61E7"/>
    <w:rsid w:val="00F265A0"/>
    <w:rsid w:val="00F475F1"/>
    <w:rsid w:val="00F6194F"/>
    <w:rsid w:val="00F67698"/>
    <w:rsid w:val="00F71CA9"/>
    <w:rsid w:val="00F83587"/>
    <w:rsid w:val="00F94A9E"/>
    <w:rsid w:val="00F9761B"/>
    <w:rsid w:val="00FA17A7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3A041"/>
  <w15:docId w15:val="{C8FA6D66-87D3-5846-A5DF-E6A0BAC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A"/>
    <w:uiPriority w:val="10"/>
    <w:qFormat/>
    <w:pPr>
      <w:keepNext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Arial" w:eastAsia="Arial Unicode MS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Arial Unicode MS" w:cs="Arial Unicode MS"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tle2">
    <w:name w:val="Title 2"/>
    <w:pPr>
      <w:tabs>
        <w:tab w:val="center" w:pos="5386"/>
        <w:tab w:val="left" w:pos="7140"/>
      </w:tabs>
      <w:spacing w:after="60"/>
      <w:outlineLvl w:val="0"/>
    </w:pPr>
    <w:rPr>
      <w:rFonts w:ascii="Arial" w:eastAsia="Arial Unicode MS" w:hAnsi="Arial" w:cs="Arial Unicode MS"/>
      <w:color w:val="000000"/>
      <w:kern w:val="28"/>
      <w:sz w:val="44"/>
      <w:szCs w:val="4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sid w:val="00DD6876"/>
    <w:rPr>
      <w:rFonts w:ascii="Arial" w:eastAsia="Arial Narrow" w:hAnsi="Arial" w:cs="Arial Narrow"/>
      <w:outline w:val="0"/>
      <w:color w:val="0563C1"/>
      <w:sz w:val="32"/>
      <w:u w:val="single" w:color="0563C1"/>
    </w:rPr>
  </w:style>
  <w:style w:type="paragraph" w:customStyle="1" w:styleId="NormalPadAbove">
    <w:name w:val="NormalPadAbove"/>
    <w:pPr>
      <w:spacing w:before="16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rFonts w:ascii="Arial Narrow" w:eastAsia="Arial Narrow" w:hAnsi="Arial Narrow" w:cs="Arial Narrow"/>
      <w:outline w:val="0"/>
      <w:color w:val="0563C1"/>
      <w:sz w:val="22"/>
      <w:szCs w:val="22"/>
      <w:u w:val="single" w:color="0563C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1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F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A48"/>
    <w:rPr>
      <w:lang w:eastAsia="en-US"/>
    </w:rPr>
  </w:style>
  <w:style w:type="character" w:styleId="UnresolvedMention">
    <w:name w:val="Unresolved Mention"/>
    <w:basedOn w:val="DefaultParagraphFont"/>
    <w:uiPriority w:val="99"/>
    <w:rsid w:val="008A5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72A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6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deco.org.au" TargetMode="External"/><Relationship Id="rId13" Type="http://schemas.openxmlformats.org/officeDocument/2006/relationships/hyperlink" Target="http://www.artdeco.org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ynsaalfield@ihug.com.a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ybooking.com/DDXL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+wrQCI+LOxILfJlPU7iW+TW3g==">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Cosson</dc:creator>
  <cp:lastModifiedBy>Karen Cosson</cp:lastModifiedBy>
  <cp:revision>17</cp:revision>
  <dcterms:created xsi:type="dcterms:W3CDTF">2025-06-27T01:37:00Z</dcterms:created>
  <dcterms:modified xsi:type="dcterms:W3CDTF">2025-07-20T09:59:00Z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79e322be,215730b6,45ae20c9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f3ac5bd-667f-4729-bae4-9cad4f1d410e_Enabled">
    <vt:lpwstr>true</vt:lpwstr>
  </property>
  <property fmtid="{D5CDD505-2E9C-101B-9397-08002B2CF9AE}" pid="6" name="MSIP_Label_3f3ac5bd-667f-4729-bae4-9cad4f1d410e_SetDate">
    <vt:lpwstr>2025-04-08T11:06:10Z</vt:lpwstr>
  </property>
  <property fmtid="{D5CDD505-2E9C-101B-9397-08002B2CF9AE}" pid="7" name="MSIP_Label_3f3ac5bd-667f-4729-bae4-9cad4f1d410e_Method">
    <vt:lpwstr>Standard</vt:lpwstr>
  </property>
  <property fmtid="{D5CDD505-2E9C-101B-9397-08002B2CF9AE}" pid="8" name="MSIP_Label_3f3ac5bd-667f-4729-bae4-9cad4f1d410e_Name">
    <vt:lpwstr>3f3ac5bd-667f-4729-bae4-9cad4f1d410e</vt:lpwstr>
  </property>
  <property fmtid="{D5CDD505-2E9C-101B-9397-08002B2CF9AE}" pid="9" name="MSIP_Label_3f3ac5bd-667f-4729-bae4-9cad4f1d410e_SiteId">
    <vt:lpwstr>b076ce60-ca2a-4185-9041-851d1b7bc01a</vt:lpwstr>
  </property>
  <property fmtid="{D5CDD505-2E9C-101B-9397-08002B2CF9AE}" pid="10" name="MSIP_Label_3f3ac5bd-667f-4729-bae4-9cad4f1d410e_ActionId">
    <vt:lpwstr>3a223654-12bc-400f-a429-27014cbcbcc7</vt:lpwstr>
  </property>
  <property fmtid="{D5CDD505-2E9C-101B-9397-08002B2CF9AE}" pid="11" name="MSIP_Label_3f3ac5bd-667f-4729-bae4-9cad4f1d410e_ContentBits">
    <vt:lpwstr>3</vt:lpwstr>
  </property>
  <property fmtid="{D5CDD505-2E9C-101B-9397-08002B2CF9AE}" pid="12" name="MSIP_Label_3f3ac5bd-667f-4729-bae4-9cad4f1d410e_Tag">
    <vt:lpwstr>10, 3, 0, 1</vt:lpwstr>
  </property>
</Properties>
</file>